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23D9" w14:textId="77777777" w:rsidR="002C3D82" w:rsidRDefault="002C3D82"/>
    <w:tbl>
      <w:tblPr>
        <w:tblpPr w:leftFromText="141" w:rightFromText="141" w:vertAnchor="text" w:horzAnchor="margin" w:tblpY="155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07"/>
        <w:gridCol w:w="5670"/>
        <w:gridCol w:w="4678"/>
      </w:tblGrid>
      <w:tr w:rsidR="00A60E32" w:rsidRPr="00F82CF5" w14:paraId="06E1026A" w14:textId="77777777" w:rsidTr="001166B7">
        <w:trPr>
          <w:trHeight w:val="711"/>
        </w:trPr>
        <w:tc>
          <w:tcPr>
            <w:tcW w:w="15134" w:type="dxa"/>
            <w:gridSpan w:val="4"/>
          </w:tcPr>
          <w:p w14:paraId="40A720FC" w14:textId="77777777" w:rsidR="002C3D82" w:rsidRDefault="002C3D82" w:rsidP="0089071E">
            <w:pPr>
              <w:spacing w:after="0" w:line="240" w:lineRule="auto"/>
              <w:jc w:val="center"/>
              <w:rPr>
                <w:caps/>
              </w:rPr>
            </w:pPr>
          </w:p>
          <w:p w14:paraId="66A945A0" w14:textId="77777777" w:rsidR="003061E9" w:rsidRPr="00F82CF5" w:rsidRDefault="003061E9" w:rsidP="0089071E">
            <w:pPr>
              <w:spacing w:after="0" w:line="240" w:lineRule="auto"/>
              <w:jc w:val="center"/>
              <w:rPr>
                <w:caps/>
              </w:rPr>
            </w:pPr>
            <w:r>
              <w:rPr>
                <w:caps/>
              </w:rPr>
              <w:t>Circolo cinematografico il cinema del carbone</w:t>
            </w:r>
            <w:r w:rsidR="002C3D82">
              <w:rPr>
                <w:caps/>
              </w:rPr>
              <w:t xml:space="preserve"> - 02013680208</w:t>
            </w:r>
          </w:p>
        </w:tc>
      </w:tr>
      <w:tr w:rsidR="00A60E32" w:rsidRPr="00F82CF5" w14:paraId="614BD41E" w14:textId="77777777" w:rsidTr="001166B7">
        <w:trPr>
          <w:trHeight w:val="711"/>
        </w:trPr>
        <w:tc>
          <w:tcPr>
            <w:tcW w:w="2379" w:type="dxa"/>
          </w:tcPr>
          <w:p w14:paraId="01265695" w14:textId="77777777" w:rsidR="00A60E32" w:rsidRPr="00F82CF5" w:rsidRDefault="00A60E32" w:rsidP="0089071E">
            <w:pPr>
              <w:spacing w:after="0" w:line="240" w:lineRule="auto"/>
              <w:jc w:val="center"/>
            </w:pPr>
            <w:r w:rsidRPr="00F82CF5">
              <w:t>DATA INCASSO</w:t>
            </w:r>
          </w:p>
        </w:tc>
        <w:tc>
          <w:tcPr>
            <w:tcW w:w="2407" w:type="dxa"/>
          </w:tcPr>
          <w:p w14:paraId="36D43CD7" w14:textId="77777777" w:rsidR="00A60E32" w:rsidRPr="00F82CF5" w:rsidRDefault="00A60E32" w:rsidP="0089071E">
            <w:pPr>
              <w:spacing w:after="0" w:line="240" w:lineRule="auto"/>
              <w:jc w:val="center"/>
            </w:pPr>
            <w:r w:rsidRPr="00F82CF5">
              <w:t>SOMMA INCASSATA</w:t>
            </w:r>
          </w:p>
        </w:tc>
        <w:tc>
          <w:tcPr>
            <w:tcW w:w="5670" w:type="dxa"/>
          </w:tcPr>
          <w:p w14:paraId="072ECC1E" w14:textId="77777777" w:rsidR="00A60E32" w:rsidRPr="00F82CF5" w:rsidRDefault="00A60E32" w:rsidP="00A60E32">
            <w:pPr>
              <w:spacing w:after="0" w:line="240" w:lineRule="auto"/>
              <w:jc w:val="center"/>
            </w:pPr>
            <w:r w:rsidRPr="00F82CF5">
              <w:t>SOGGETTO EROGATORE</w:t>
            </w:r>
          </w:p>
        </w:tc>
        <w:tc>
          <w:tcPr>
            <w:tcW w:w="4678" w:type="dxa"/>
          </w:tcPr>
          <w:p w14:paraId="295948D5" w14:textId="77777777" w:rsidR="00A60E32" w:rsidRPr="00F82CF5" w:rsidRDefault="00A60E32" w:rsidP="0089071E">
            <w:pPr>
              <w:spacing w:after="0" w:line="240" w:lineRule="auto"/>
              <w:jc w:val="center"/>
            </w:pPr>
            <w:r w:rsidRPr="00F82CF5">
              <w:t>CAUSALE</w:t>
            </w:r>
          </w:p>
        </w:tc>
      </w:tr>
      <w:tr w:rsidR="00A60E32" w:rsidRPr="00F82CF5" w14:paraId="691A2430" w14:textId="77777777" w:rsidTr="001166B7">
        <w:trPr>
          <w:trHeight w:val="591"/>
        </w:trPr>
        <w:tc>
          <w:tcPr>
            <w:tcW w:w="2379" w:type="dxa"/>
          </w:tcPr>
          <w:p w14:paraId="35155A57" w14:textId="4F212907" w:rsidR="00A60E32" w:rsidRPr="00F82CF5" w:rsidRDefault="0053244F" w:rsidP="0089071E">
            <w:pPr>
              <w:spacing w:after="0" w:line="240" w:lineRule="auto"/>
              <w:jc w:val="center"/>
            </w:pPr>
            <w:r>
              <w:t>26/02/2025</w:t>
            </w:r>
          </w:p>
        </w:tc>
        <w:tc>
          <w:tcPr>
            <w:tcW w:w="2407" w:type="dxa"/>
          </w:tcPr>
          <w:p w14:paraId="0F379479" w14:textId="259A98FA" w:rsidR="00A60E32" w:rsidRPr="00F82CF5" w:rsidRDefault="0053244F" w:rsidP="0089071E">
            <w:pPr>
              <w:spacing w:after="0" w:line="240" w:lineRule="auto"/>
              <w:jc w:val="center"/>
            </w:pPr>
            <w:r>
              <w:t>960,00</w:t>
            </w:r>
          </w:p>
        </w:tc>
        <w:tc>
          <w:tcPr>
            <w:tcW w:w="5670" w:type="dxa"/>
          </w:tcPr>
          <w:p w14:paraId="6247A9C4" w14:textId="42421AA0" w:rsidR="00A60E32" w:rsidRPr="00F82CF5" w:rsidRDefault="0053244F" w:rsidP="0089071E">
            <w:pPr>
              <w:spacing w:after="0" w:line="240" w:lineRule="auto"/>
              <w:jc w:val="center"/>
            </w:pPr>
            <w:r>
              <w:t>Comune di Mantova</w:t>
            </w:r>
          </w:p>
        </w:tc>
        <w:tc>
          <w:tcPr>
            <w:tcW w:w="4678" w:type="dxa"/>
          </w:tcPr>
          <w:p w14:paraId="7248ACCD" w14:textId="5A5E0C03" w:rsidR="00A60E32" w:rsidRPr="00F82CF5" w:rsidRDefault="0053244F" w:rsidP="0089071E">
            <w:pPr>
              <w:spacing w:after="0" w:line="240" w:lineRule="auto"/>
              <w:jc w:val="center"/>
            </w:pPr>
            <w:r>
              <w:t xml:space="preserve">Saldo Progetto </w:t>
            </w:r>
            <w:proofErr w:type="spellStart"/>
            <w:r>
              <w:t>Piùcinema</w:t>
            </w:r>
            <w:proofErr w:type="spellEnd"/>
            <w:r>
              <w:t xml:space="preserve"> 2024</w:t>
            </w:r>
          </w:p>
        </w:tc>
      </w:tr>
      <w:tr w:rsidR="00A60E32" w:rsidRPr="00F82CF5" w14:paraId="72A31D1D" w14:textId="77777777" w:rsidTr="001166B7">
        <w:trPr>
          <w:trHeight w:val="724"/>
        </w:trPr>
        <w:tc>
          <w:tcPr>
            <w:tcW w:w="2379" w:type="dxa"/>
          </w:tcPr>
          <w:p w14:paraId="2AEB3F0C" w14:textId="1952A92F" w:rsidR="00A60E32" w:rsidRPr="00F82CF5" w:rsidRDefault="0078113B" w:rsidP="0089071E">
            <w:pPr>
              <w:spacing w:after="0" w:line="240" w:lineRule="auto"/>
              <w:jc w:val="center"/>
            </w:pPr>
            <w:r>
              <w:t>17/04/2025</w:t>
            </w:r>
          </w:p>
        </w:tc>
        <w:tc>
          <w:tcPr>
            <w:tcW w:w="2407" w:type="dxa"/>
          </w:tcPr>
          <w:p w14:paraId="1DDE81A2" w14:textId="1E11F622" w:rsidR="00A60E32" w:rsidRPr="00F82CF5" w:rsidRDefault="0078113B" w:rsidP="0089071E">
            <w:pPr>
              <w:spacing w:after="0" w:line="240" w:lineRule="auto"/>
              <w:jc w:val="center"/>
            </w:pPr>
            <w:r>
              <w:t>4224,00</w:t>
            </w:r>
          </w:p>
        </w:tc>
        <w:tc>
          <w:tcPr>
            <w:tcW w:w="5670" w:type="dxa"/>
          </w:tcPr>
          <w:p w14:paraId="7C1FE842" w14:textId="77777777" w:rsidR="00A60E32" w:rsidRPr="00F82CF5" w:rsidRDefault="00A837CA" w:rsidP="0089071E">
            <w:pPr>
              <w:spacing w:after="0" w:line="240" w:lineRule="auto"/>
              <w:jc w:val="center"/>
            </w:pPr>
            <w:r>
              <w:t>Comune di Mantova</w:t>
            </w:r>
          </w:p>
        </w:tc>
        <w:tc>
          <w:tcPr>
            <w:tcW w:w="4678" w:type="dxa"/>
          </w:tcPr>
          <w:p w14:paraId="6F1E25F5" w14:textId="056B1901" w:rsidR="00A60E32" w:rsidRPr="00F82CF5" w:rsidRDefault="0078113B" w:rsidP="0089071E">
            <w:pPr>
              <w:spacing w:after="0" w:line="240" w:lineRule="auto"/>
              <w:jc w:val="center"/>
            </w:pPr>
            <w:r>
              <w:t xml:space="preserve">Acconto Progetto </w:t>
            </w:r>
            <w:proofErr w:type="spellStart"/>
            <w:r>
              <w:t>Piùcinema</w:t>
            </w:r>
            <w:proofErr w:type="spellEnd"/>
            <w:r>
              <w:t xml:space="preserve"> 2025</w:t>
            </w:r>
          </w:p>
        </w:tc>
      </w:tr>
      <w:tr w:rsidR="00F82CF5" w:rsidRPr="00F82CF5" w14:paraId="3609FD62" w14:textId="77777777" w:rsidTr="001166B7">
        <w:trPr>
          <w:trHeight w:val="741"/>
        </w:trPr>
        <w:tc>
          <w:tcPr>
            <w:tcW w:w="2379" w:type="dxa"/>
          </w:tcPr>
          <w:p w14:paraId="76A0DE23" w14:textId="1046E34C" w:rsidR="00A60E32" w:rsidRPr="00F82CF5" w:rsidRDefault="0078113B" w:rsidP="0089071E">
            <w:pPr>
              <w:spacing w:after="0" w:line="240" w:lineRule="auto"/>
              <w:jc w:val="center"/>
            </w:pPr>
            <w:r>
              <w:t>02/05/2025</w:t>
            </w:r>
          </w:p>
        </w:tc>
        <w:tc>
          <w:tcPr>
            <w:tcW w:w="2407" w:type="dxa"/>
          </w:tcPr>
          <w:p w14:paraId="1476E79E" w14:textId="2559A2E3" w:rsidR="00A60E32" w:rsidRPr="00F82CF5" w:rsidRDefault="0078113B" w:rsidP="0089071E">
            <w:pPr>
              <w:spacing w:after="0" w:line="240" w:lineRule="auto"/>
              <w:jc w:val="center"/>
            </w:pPr>
            <w:r>
              <w:t>5760,00</w:t>
            </w:r>
          </w:p>
        </w:tc>
        <w:tc>
          <w:tcPr>
            <w:tcW w:w="5670" w:type="dxa"/>
          </w:tcPr>
          <w:p w14:paraId="30A05877" w14:textId="77777777" w:rsidR="00A60E32" w:rsidRPr="00F82CF5" w:rsidRDefault="003308E3" w:rsidP="0089071E">
            <w:pPr>
              <w:spacing w:after="0" w:line="240" w:lineRule="auto"/>
              <w:jc w:val="center"/>
            </w:pPr>
            <w:r w:rsidRPr="00F82CF5">
              <w:t>Comune di Mantova</w:t>
            </w:r>
          </w:p>
        </w:tc>
        <w:tc>
          <w:tcPr>
            <w:tcW w:w="4678" w:type="dxa"/>
          </w:tcPr>
          <w:p w14:paraId="126E8C53" w14:textId="4C94CAF3" w:rsidR="00A60E32" w:rsidRPr="00F82CF5" w:rsidRDefault="00A837CA" w:rsidP="00F82CF5">
            <w:pPr>
              <w:spacing w:after="0" w:line="240" w:lineRule="auto"/>
              <w:jc w:val="center"/>
            </w:pPr>
            <w:r>
              <w:t xml:space="preserve">Acconto </w:t>
            </w:r>
            <w:r w:rsidR="00196C00">
              <w:t>P</w:t>
            </w:r>
            <w:r>
              <w:t xml:space="preserve">rogetto Welfare </w:t>
            </w:r>
            <w:r w:rsidR="00196C00">
              <w:t>202</w:t>
            </w:r>
            <w:r w:rsidR="0078113B">
              <w:t>5</w:t>
            </w:r>
          </w:p>
        </w:tc>
      </w:tr>
      <w:tr w:rsidR="00F82CF5" w:rsidRPr="00F82CF5" w14:paraId="60CA01DC" w14:textId="77777777" w:rsidTr="001166B7">
        <w:trPr>
          <w:trHeight w:val="741"/>
        </w:trPr>
        <w:tc>
          <w:tcPr>
            <w:tcW w:w="2379" w:type="dxa"/>
          </w:tcPr>
          <w:p w14:paraId="384A590A" w14:textId="1CE269CB" w:rsidR="001166B7" w:rsidRPr="00F82CF5" w:rsidRDefault="0078113B" w:rsidP="0089071E">
            <w:pPr>
              <w:spacing w:after="0" w:line="240" w:lineRule="auto"/>
              <w:jc w:val="center"/>
            </w:pPr>
            <w:r>
              <w:t>08/05/2025</w:t>
            </w:r>
          </w:p>
        </w:tc>
        <w:tc>
          <w:tcPr>
            <w:tcW w:w="2407" w:type="dxa"/>
          </w:tcPr>
          <w:p w14:paraId="1746B691" w14:textId="67AEFC43" w:rsidR="001166B7" w:rsidRPr="00F82CF5" w:rsidRDefault="0078113B" w:rsidP="0089071E">
            <w:pPr>
              <w:spacing w:after="0" w:line="240" w:lineRule="auto"/>
              <w:jc w:val="center"/>
            </w:pPr>
            <w:r>
              <w:t>6720,00</w:t>
            </w:r>
          </w:p>
        </w:tc>
        <w:tc>
          <w:tcPr>
            <w:tcW w:w="5670" w:type="dxa"/>
          </w:tcPr>
          <w:p w14:paraId="0ED69BAA" w14:textId="77777777" w:rsidR="001166B7" w:rsidRPr="00F82CF5" w:rsidRDefault="00196C00" w:rsidP="0089071E">
            <w:pPr>
              <w:spacing w:after="0" w:line="240" w:lineRule="auto"/>
              <w:jc w:val="center"/>
            </w:pPr>
            <w:r>
              <w:t>Comune di Mantova</w:t>
            </w:r>
          </w:p>
        </w:tc>
        <w:tc>
          <w:tcPr>
            <w:tcW w:w="4678" w:type="dxa"/>
          </w:tcPr>
          <w:p w14:paraId="5A1E8B11" w14:textId="7BC60E45" w:rsidR="003308E3" w:rsidRPr="00602681" w:rsidRDefault="0078113B" w:rsidP="003308E3">
            <w:pPr>
              <w:spacing w:after="0" w:line="240" w:lineRule="auto"/>
              <w:jc w:val="center"/>
              <w:rPr>
                <w:caps/>
              </w:rPr>
            </w:pPr>
            <w:r>
              <w:t>Saldo Progetto Welfare 2024</w:t>
            </w:r>
          </w:p>
        </w:tc>
      </w:tr>
      <w:tr w:rsidR="001166B7" w:rsidRPr="00F82CF5" w14:paraId="4AF688B0" w14:textId="77777777" w:rsidTr="001166B7">
        <w:trPr>
          <w:trHeight w:val="741"/>
        </w:trPr>
        <w:tc>
          <w:tcPr>
            <w:tcW w:w="2379" w:type="dxa"/>
          </w:tcPr>
          <w:p w14:paraId="40B64A56" w14:textId="6E0F159A" w:rsidR="001166B7" w:rsidRPr="00F82CF5" w:rsidRDefault="0078113B" w:rsidP="0089071E">
            <w:pPr>
              <w:spacing w:after="0" w:line="240" w:lineRule="auto"/>
              <w:jc w:val="center"/>
            </w:pPr>
            <w:r>
              <w:t>29/05/2025</w:t>
            </w:r>
          </w:p>
        </w:tc>
        <w:tc>
          <w:tcPr>
            <w:tcW w:w="2407" w:type="dxa"/>
          </w:tcPr>
          <w:p w14:paraId="2C4E90EC" w14:textId="705FB743" w:rsidR="001166B7" w:rsidRPr="00F82CF5" w:rsidRDefault="0078113B" w:rsidP="0089071E">
            <w:pPr>
              <w:spacing w:after="0" w:line="240" w:lineRule="auto"/>
              <w:jc w:val="center"/>
            </w:pPr>
            <w:r>
              <w:t>800,00</w:t>
            </w:r>
          </w:p>
        </w:tc>
        <w:tc>
          <w:tcPr>
            <w:tcW w:w="5670" w:type="dxa"/>
          </w:tcPr>
          <w:p w14:paraId="5D1A72BE" w14:textId="77777777" w:rsidR="001166B7" w:rsidRPr="00F82CF5" w:rsidRDefault="00196C00" w:rsidP="0089071E">
            <w:pPr>
              <w:spacing w:after="0" w:line="240" w:lineRule="auto"/>
              <w:jc w:val="center"/>
            </w:pPr>
            <w:r>
              <w:t>Comune di Mantova</w:t>
            </w:r>
          </w:p>
        </w:tc>
        <w:tc>
          <w:tcPr>
            <w:tcW w:w="4678" w:type="dxa"/>
          </w:tcPr>
          <w:p w14:paraId="5AB0C807" w14:textId="6803882A" w:rsidR="001166B7" w:rsidRPr="00F82CF5" w:rsidRDefault="0078113B" w:rsidP="0089071E">
            <w:pPr>
              <w:spacing w:after="0" w:line="240" w:lineRule="auto"/>
              <w:jc w:val="center"/>
            </w:pPr>
            <w:r>
              <w:t xml:space="preserve">Acconto </w:t>
            </w:r>
            <w:r w:rsidR="00196C00">
              <w:t xml:space="preserve">Progetto </w:t>
            </w:r>
            <w:proofErr w:type="spellStart"/>
            <w:r w:rsidR="00196C00">
              <w:t>Cinelab</w:t>
            </w:r>
            <w:proofErr w:type="spellEnd"/>
            <w:r w:rsidR="00196C00">
              <w:t xml:space="preserve"> 202</w:t>
            </w:r>
            <w:r>
              <w:t>5</w:t>
            </w:r>
          </w:p>
        </w:tc>
      </w:tr>
      <w:tr w:rsidR="001166B7" w:rsidRPr="00F82CF5" w14:paraId="6CB44ABB" w14:textId="77777777" w:rsidTr="001166B7">
        <w:trPr>
          <w:trHeight w:val="741"/>
        </w:trPr>
        <w:tc>
          <w:tcPr>
            <w:tcW w:w="2379" w:type="dxa"/>
          </w:tcPr>
          <w:p w14:paraId="6EE6A11A" w14:textId="1681BB18" w:rsidR="001166B7" w:rsidRPr="00F82CF5" w:rsidRDefault="0078113B" w:rsidP="0089071E">
            <w:pPr>
              <w:spacing w:after="0" w:line="240" w:lineRule="auto"/>
              <w:jc w:val="center"/>
            </w:pPr>
            <w:r>
              <w:t>03/06/2025</w:t>
            </w:r>
          </w:p>
        </w:tc>
        <w:tc>
          <w:tcPr>
            <w:tcW w:w="2407" w:type="dxa"/>
          </w:tcPr>
          <w:p w14:paraId="20BF4222" w14:textId="448BCE82" w:rsidR="001166B7" w:rsidRPr="00F82CF5" w:rsidRDefault="0078113B" w:rsidP="0089071E">
            <w:pPr>
              <w:spacing w:after="0" w:line="240" w:lineRule="auto"/>
              <w:jc w:val="center"/>
            </w:pPr>
            <w:r>
              <w:t>1200,00</w:t>
            </w:r>
          </w:p>
        </w:tc>
        <w:tc>
          <w:tcPr>
            <w:tcW w:w="5670" w:type="dxa"/>
          </w:tcPr>
          <w:p w14:paraId="6458C42D" w14:textId="1019DB78" w:rsidR="001166B7" w:rsidRPr="00F82CF5" w:rsidRDefault="0078113B" w:rsidP="0089071E">
            <w:pPr>
              <w:spacing w:after="0" w:line="240" w:lineRule="auto"/>
              <w:jc w:val="center"/>
            </w:pPr>
            <w:r>
              <w:t>Comune di Roverbella</w:t>
            </w:r>
          </w:p>
        </w:tc>
        <w:tc>
          <w:tcPr>
            <w:tcW w:w="4678" w:type="dxa"/>
          </w:tcPr>
          <w:p w14:paraId="3C6AEA88" w14:textId="71CFFDD8" w:rsidR="001166B7" w:rsidRPr="00F82CF5" w:rsidRDefault="0078113B" w:rsidP="0089071E">
            <w:pPr>
              <w:spacing w:after="0" w:line="240" w:lineRule="auto"/>
              <w:jc w:val="center"/>
            </w:pPr>
            <w:r>
              <w:t>Progetto Cinema e pizza</w:t>
            </w:r>
          </w:p>
        </w:tc>
      </w:tr>
      <w:tr w:rsidR="001166B7" w:rsidRPr="00F82CF5" w14:paraId="6B8497E4" w14:textId="77777777" w:rsidTr="001166B7">
        <w:trPr>
          <w:trHeight w:val="741"/>
        </w:trPr>
        <w:tc>
          <w:tcPr>
            <w:tcW w:w="2379" w:type="dxa"/>
          </w:tcPr>
          <w:p w14:paraId="5BA3D447" w14:textId="26868A91" w:rsidR="001166B7" w:rsidRPr="00F82CF5" w:rsidRDefault="0078113B" w:rsidP="0089071E">
            <w:pPr>
              <w:spacing w:after="0" w:line="240" w:lineRule="auto"/>
              <w:jc w:val="center"/>
            </w:pPr>
            <w:r>
              <w:t>27/06/2025</w:t>
            </w:r>
          </w:p>
        </w:tc>
        <w:tc>
          <w:tcPr>
            <w:tcW w:w="2407" w:type="dxa"/>
          </w:tcPr>
          <w:p w14:paraId="37139ACF" w14:textId="7F2F2DEA" w:rsidR="001166B7" w:rsidRPr="00F82CF5" w:rsidRDefault="0078113B" w:rsidP="0089071E">
            <w:pPr>
              <w:spacing w:after="0" w:line="240" w:lineRule="auto"/>
              <w:jc w:val="center"/>
            </w:pPr>
            <w:r>
              <w:t>1800,00</w:t>
            </w:r>
          </w:p>
        </w:tc>
        <w:tc>
          <w:tcPr>
            <w:tcW w:w="5670" w:type="dxa"/>
          </w:tcPr>
          <w:p w14:paraId="0626CA13" w14:textId="453469D4" w:rsidR="001166B7" w:rsidRPr="00F82CF5" w:rsidRDefault="0078113B" w:rsidP="0089071E">
            <w:pPr>
              <w:spacing w:after="0" w:line="240" w:lineRule="auto"/>
              <w:jc w:val="center"/>
            </w:pPr>
            <w:r>
              <w:t>Regione Lombardia</w:t>
            </w:r>
          </w:p>
        </w:tc>
        <w:tc>
          <w:tcPr>
            <w:tcW w:w="4678" w:type="dxa"/>
          </w:tcPr>
          <w:p w14:paraId="1922EA56" w14:textId="5687FFF6" w:rsidR="001166B7" w:rsidRPr="00F82CF5" w:rsidRDefault="0078113B" w:rsidP="0089071E">
            <w:pPr>
              <w:spacing w:after="0" w:line="240" w:lineRule="auto"/>
              <w:jc w:val="center"/>
            </w:pPr>
            <w:r>
              <w:t>Saldo Bando Next 2024</w:t>
            </w:r>
          </w:p>
        </w:tc>
      </w:tr>
      <w:tr w:rsidR="001166B7" w:rsidRPr="00F82CF5" w14:paraId="78BCDBAA" w14:textId="77777777" w:rsidTr="001166B7">
        <w:trPr>
          <w:trHeight w:val="741"/>
        </w:trPr>
        <w:tc>
          <w:tcPr>
            <w:tcW w:w="2379" w:type="dxa"/>
          </w:tcPr>
          <w:p w14:paraId="58C3FDF0" w14:textId="4F791ADB" w:rsidR="001166B7" w:rsidRPr="00F82CF5" w:rsidRDefault="00643B7E" w:rsidP="0089071E">
            <w:pPr>
              <w:spacing w:after="0" w:line="240" w:lineRule="auto"/>
              <w:jc w:val="center"/>
            </w:pPr>
            <w:r>
              <w:t>20/08/2025</w:t>
            </w:r>
          </w:p>
        </w:tc>
        <w:tc>
          <w:tcPr>
            <w:tcW w:w="2407" w:type="dxa"/>
          </w:tcPr>
          <w:p w14:paraId="71F1C09E" w14:textId="2165D474" w:rsidR="001166B7" w:rsidRPr="00F82CF5" w:rsidRDefault="00643B7E" w:rsidP="0089071E">
            <w:pPr>
              <w:spacing w:after="0" w:line="240" w:lineRule="auto"/>
              <w:jc w:val="center"/>
            </w:pPr>
            <w:r>
              <w:t>1583,22</w:t>
            </w:r>
          </w:p>
        </w:tc>
        <w:tc>
          <w:tcPr>
            <w:tcW w:w="5670" w:type="dxa"/>
          </w:tcPr>
          <w:p w14:paraId="627764D5" w14:textId="50194089" w:rsidR="001166B7" w:rsidRPr="00F82CF5" w:rsidRDefault="00643B7E" w:rsidP="0089071E">
            <w:pPr>
              <w:spacing w:after="0" w:line="240" w:lineRule="auto"/>
              <w:jc w:val="center"/>
            </w:pPr>
            <w:r>
              <w:t>Ministero delle Politiche Sociali e del Lavoro</w:t>
            </w:r>
          </w:p>
        </w:tc>
        <w:tc>
          <w:tcPr>
            <w:tcW w:w="4678" w:type="dxa"/>
          </w:tcPr>
          <w:p w14:paraId="19642DE7" w14:textId="7E3425BF" w:rsidR="00682C9C" w:rsidRDefault="00643B7E" w:rsidP="00682C9C">
            <w:pPr>
              <w:spacing w:after="0" w:line="240" w:lineRule="auto"/>
              <w:jc w:val="center"/>
            </w:pPr>
            <w:r>
              <w:t>Contributo 5XMILLE 2024</w:t>
            </w:r>
          </w:p>
          <w:p w14:paraId="3341A753" w14:textId="77777777" w:rsidR="00682C9C" w:rsidRPr="00F82CF5" w:rsidRDefault="00682C9C" w:rsidP="0089071E">
            <w:pPr>
              <w:spacing w:after="0" w:line="240" w:lineRule="auto"/>
              <w:jc w:val="center"/>
            </w:pPr>
          </w:p>
        </w:tc>
      </w:tr>
      <w:tr w:rsidR="001166B7" w:rsidRPr="00F82CF5" w14:paraId="55FCDCF2" w14:textId="77777777" w:rsidTr="001166B7">
        <w:trPr>
          <w:trHeight w:val="741"/>
        </w:trPr>
        <w:tc>
          <w:tcPr>
            <w:tcW w:w="2379" w:type="dxa"/>
          </w:tcPr>
          <w:p w14:paraId="0043F1A9" w14:textId="35CDBC53" w:rsidR="001166B7" w:rsidRPr="00F82CF5" w:rsidRDefault="00125B93" w:rsidP="0089071E">
            <w:pPr>
              <w:spacing w:after="0" w:line="240" w:lineRule="auto"/>
              <w:jc w:val="center"/>
            </w:pPr>
            <w:r>
              <w:lastRenderedPageBreak/>
              <w:t>25/09/2025</w:t>
            </w:r>
          </w:p>
        </w:tc>
        <w:tc>
          <w:tcPr>
            <w:tcW w:w="2407" w:type="dxa"/>
          </w:tcPr>
          <w:p w14:paraId="499A9F42" w14:textId="2FC59C0C" w:rsidR="001166B7" w:rsidRPr="00F82CF5" w:rsidRDefault="00125B93" w:rsidP="0089071E">
            <w:pPr>
              <w:spacing w:after="0" w:line="240" w:lineRule="auto"/>
              <w:jc w:val="center"/>
            </w:pPr>
            <w:r>
              <w:t>8257,92</w:t>
            </w:r>
          </w:p>
        </w:tc>
        <w:tc>
          <w:tcPr>
            <w:tcW w:w="5670" w:type="dxa"/>
          </w:tcPr>
          <w:p w14:paraId="4BDC9007" w14:textId="0EE870C7" w:rsidR="001166B7" w:rsidRPr="00F82CF5" w:rsidRDefault="00125B93" w:rsidP="0089071E">
            <w:pPr>
              <w:spacing w:after="0" w:line="240" w:lineRule="auto"/>
              <w:jc w:val="center"/>
            </w:pPr>
            <w:r>
              <w:t>Ministero Beni e Attività Culturali</w:t>
            </w:r>
          </w:p>
        </w:tc>
        <w:tc>
          <w:tcPr>
            <w:tcW w:w="4678" w:type="dxa"/>
          </w:tcPr>
          <w:p w14:paraId="678E37BB" w14:textId="7BB8CB75" w:rsidR="001166B7" w:rsidRPr="00F82CF5" w:rsidRDefault="00125B93" w:rsidP="0089071E">
            <w:pPr>
              <w:spacing w:after="0" w:line="240" w:lineRule="auto"/>
              <w:jc w:val="center"/>
            </w:pPr>
            <w:r>
              <w:t>Contributo Sala Essai 2023</w:t>
            </w:r>
          </w:p>
        </w:tc>
      </w:tr>
      <w:tr w:rsidR="00682C9C" w:rsidRPr="00F82CF5" w14:paraId="55457A98" w14:textId="77777777" w:rsidTr="001166B7">
        <w:trPr>
          <w:trHeight w:val="741"/>
        </w:trPr>
        <w:tc>
          <w:tcPr>
            <w:tcW w:w="2379" w:type="dxa"/>
          </w:tcPr>
          <w:p w14:paraId="60B50BD9" w14:textId="46FB7A72" w:rsidR="00682C9C" w:rsidRDefault="00081CDC" w:rsidP="0089071E">
            <w:pPr>
              <w:spacing w:after="0" w:line="240" w:lineRule="auto"/>
              <w:jc w:val="center"/>
            </w:pPr>
            <w:r>
              <w:t>12/11/2025</w:t>
            </w:r>
          </w:p>
        </w:tc>
        <w:tc>
          <w:tcPr>
            <w:tcW w:w="2407" w:type="dxa"/>
          </w:tcPr>
          <w:p w14:paraId="1C947F2B" w14:textId="5C3FB60C" w:rsidR="00682C9C" w:rsidRDefault="00081CDC" w:rsidP="0089071E">
            <w:pPr>
              <w:spacing w:after="0" w:line="240" w:lineRule="auto"/>
              <w:jc w:val="center"/>
            </w:pPr>
            <w:r>
              <w:t>846,00</w:t>
            </w:r>
          </w:p>
        </w:tc>
        <w:tc>
          <w:tcPr>
            <w:tcW w:w="5670" w:type="dxa"/>
          </w:tcPr>
          <w:p w14:paraId="07DF475A" w14:textId="0D6A946D" w:rsidR="00682C9C" w:rsidRDefault="00081CDC" w:rsidP="0089071E">
            <w:pPr>
              <w:spacing w:after="0" w:line="240" w:lineRule="auto"/>
              <w:jc w:val="center"/>
            </w:pPr>
            <w:r>
              <w:t>Cinecittà</w:t>
            </w:r>
          </w:p>
        </w:tc>
        <w:tc>
          <w:tcPr>
            <w:tcW w:w="4678" w:type="dxa"/>
          </w:tcPr>
          <w:p w14:paraId="1BC0FA0D" w14:textId="0800AAD8" w:rsidR="00682C9C" w:rsidRDefault="00081CDC" w:rsidP="0089071E">
            <w:pPr>
              <w:spacing w:after="0" w:line="240" w:lineRule="auto"/>
              <w:jc w:val="center"/>
            </w:pPr>
            <w:r>
              <w:t>Progetto Cinema Revolution 2025</w:t>
            </w:r>
          </w:p>
        </w:tc>
      </w:tr>
      <w:tr w:rsidR="00081CDC" w:rsidRPr="00F82CF5" w14:paraId="1BCFEBA4" w14:textId="77777777" w:rsidTr="001166B7">
        <w:trPr>
          <w:trHeight w:val="741"/>
        </w:trPr>
        <w:tc>
          <w:tcPr>
            <w:tcW w:w="2379" w:type="dxa"/>
          </w:tcPr>
          <w:p w14:paraId="34CE54CA" w14:textId="41FA346E" w:rsidR="00081CDC" w:rsidRDefault="00081CDC" w:rsidP="0089071E">
            <w:pPr>
              <w:spacing w:after="0" w:line="240" w:lineRule="auto"/>
              <w:jc w:val="center"/>
            </w:pPr>
            <w:r>
              <w:t>05/12/2025</w:t>
            </w:r>
          </w:p>
        </w:tc>
        <w:tc>
          <w:tcPr>
            <w:tcW w:w="2407" w:type="dxa"/>
          </w:tcPr>
          <w:p w14:paraId="6A97AC10" w14:textId="713EE6D6" w:rsidR="00081CDC" w:rsidRDefault="00081CDC" w:rsidP="0089071E">
            <w:pPr>
              <w:spacing w:after="0" w:line="240" w:lineRule="auto"/>
              <w:jc w:val="center"/>
            </w:pPr>
            <w:r>
              <w:t>15552,00</w:t>
            </w:r>
          </w:p>
        </w:tc>
        <w:tc>
          <w:tcPr>
            <w:tcW w:w="5670" w:type="dxa"/>
          </w:tcPr>
          <w:p w14:paraId="57B0C41E" w14:textId="162FE946" w:rsidR="00081CDC" w:rsidRDefault="00081CDC" w:rsidP="0089071E">
            <w:pPr>
              <w:spacing w:after="0" w:line="240" w:lineRule="auto"/>
              <w:jc w:val="center"/>
            </w:pPr>
            <w:r>
              <w:t>Regione Lombardia</w:t>
            </w:r>
          </w:p>
        </w:tc>
        <w:tc>
          <w:tcPr>
            <w:tcW w:w="4678" w:type="dxa"/>
          </w:tcPr>
          <w:p w14:paraId="336098BA" w14:textId="4DA93D84" w:rsidR="00081CDC" w:rsidRDefault="00081CDC" w:rsidP="0089071E">
            <w:pPr>
              <w:spacing w:after="0" w:line="240" w:lineRule="auto"/>
              <w:jc w:val="center"/>
            </w:pPr>
            <w:r>
              <w:t>Acconto Bando Next 2025</w:t>
            </w:r>
          </w:p>
        </w:tc>
      </w:tr>
    </w:tbl>
    <w:p w14:paraId="657D0A0F" w14:textId="77777777" w:rsidR="00BC7BC4" w:rsidRPr="00BC7BC4" w:rsidRDefault="00BC7BC4" w:rsidP="00BC7BC4">
      <w:pPr>
        <w:spacing w:before="240" w:after="360"/>
        <w:jc w:val="center"/>
        <w:rPr>
          <w:b/>
        </w:rPr>
      </w:pPr>
      <w:r w:rsidRPr="00BC7BC4">
        <w:rPr>
          <w:b/>
        </w:rPr>
        <w:t xml:space="preserve">RENDICONTO DEI FINANZIAMENTI PUBBLICI PERCEPITI </w:t>
      </w:r>
      <w:r w:rsidR="008D0C84">
        <w:rPr>
          <w:b/>
        </w:rPr>
        <w:t>Legge n. 124/2017</w:t>
      </w:r>
    </w:p>
    <w:p w14:paraId="08F7D06C" w14:textId="77777777" w:rsidR="00BC7BC4" w:rsidRDefault="008D0C84" w:rsidP="001166B7">
      <w:pPr>
        <w:spacing w:before="240" w:after="360"/>
        <w:jc w:val="center"/>
        <w:rPr>
          <w:sz w:val="16"/>
          <w:szCs w:val="16"/>
        </w:rPr>
      </w:pPr>
      <w:r>
        <w:t>Da</w:t>
      </w:r>
      <w:r w:rsidR="00BC7BC4">
        <w:t xml:space="preserve"> pubblicare sul sito istituzionale</w:t>
      </w:r>
      <w:r>
        <w:t xml:space="preserve"> entro il 28 febbraio di ogni anno (per i contributi pubblici percepiti nell’anno precedente)</w:t>
      </w:r>
      <w:r w:rsidR="00BC7BC4">
        <w:t>.</w:t>
      </w:r>
    </w:p>
    <w:sectPr w:rsidR="00BC7BC4" w:rsidSect="009A356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C5"/>
    <w:rsid w:val="00056F74"/>
    <w:rsid w:val="00081CDC"/>
    <w:rsid w:val="0008494E"/>
    <w:rsid w:val="001166B7"/>
    <w:rsid w:val="00125B93"/>
    <w:rsid w:val="00196C00"/>
    <w:rsid w:val="002C3D82"/>
    <w:rsid w:val="002E37F9"/>
    <w:rsid w:val="003061E9"/>
    <w:rsid w:val="003308E3"/>
    <w:rsid w:val="00400E96"/>
    <w:rsid w:val="00470EA3"/>
    <w:rsid w:val="004F1F62"/>
    <w:rsid w:val="0053244F"/>
    <w:rsid w:val="00566B4A"/>
    <w:rsid w:val="00602681"/>
    <w:rsid w:val="00643B7E"/>
    <w:rsid w:val="00676B8B"/>
    <w:rsid w:val="00682C9C"/>
    <w:rsid w:val="00683B4E"/>
    <w:rsid w:val="007652C4"/>
    <w:rsid w:val="0078113B"/>
    <w:rsid w:val="00794485"/>
    <w:rsid w:val="007F536F"/>
    <w:rsid w:val="0081204C"/>
    <w:rsid w:val="008416C2"/>
    <w:rsid w:val="0089071E"/>
    <w:rsid w:val="008D0C84"/>
    <w:rsid w:val="008E7D5A"/>
    <w:rsid w:val="00906EE6"/>
    <w:rsid w:val="009165C2"/>
    <w:rsid w:val="009766C8"/>
    <w:rsid w:val="009A3569"/>
    <w:rsid w:val="00A60E32"/>
    <w:rsid w:val="00A837CA"/>
    <w:rsid w:val="00AC1261"/>
    <w:rsid w:val="00AE50BB"/>
    <w:rsid w:val="00B555AC"/>
    <w:rsid w:val="00B7040C"/>
    <w:rsid w:val="00B759E1"/>
    <w:rsid w:val="00BC7BC4"/>
    <w:rsid w:val="00BE71C5"/>
    <w:rsid w:val="00E13BFB"/>
    <w:rsid w:val="00E2585D"/>
    <w:rsid w:val="00F23CFF"/>
    <w:rsid w:val="00F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3A51"/>
  <w15:chartTrackingRefBased/>
  <w15:docId w15:val="{25C8C56B-FCC4-4D1D-A3EE-00B73BF9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Azzurra</dc:creator>
  <cp:keywords/>
  <cp:lastModifiedBy>Azzurra Paterlini</cp:lastModifiedBy>
  <cp:revision>1</cp:revision>
  <dcterms:created xsi:type="dcterms:W3CDTF">2026-01-15T09:18:00Z</dcterms:created>
  <dcterms:modified xsi:type="dcterms:W3CDTF">2026-01-15T10:06:00Z</dcterms:modified>
</cp:coreProperties>
</file>